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C9B5B" w14:textId="77777777" w:rsidR="00750C8A" w:rsidRDefault="00750C8A" w:rsidP="00750C8A">
      <w:pPr>
        <w:pStyle w:val="Unittitle"/>
      </w:pPr>
      <w:r>
        <w:t>5. Essential science for engineering and manufacturing</w:t>
      </w:r>
    </w:p>
    <w:p w14:paraId="7B32E415" w14:textId="7C9491F7" w:rsidR="00C15EA4" w:rsidRDefault="00474F67" w:rsidP="00780254">
      <w:pPr>
        <w:pStyle w:val="Heading1"/>
      </w:pPr>
      <w:r w:rsidRPr="00692A45">
        <w:t>Worksheet</w:t>
      </w:r>
      <w:r w:rsidR="00BC2A01">
        <w:t xml:space="preserve"> </w:t>
      </w:r>
      <w:r w:rsidR="00F655FB">
        <w:t>9</w:t>
      </w:r>
      <w:r w:rsidRPr="00692A45">
        <w:t>:</w:t>
      </w:r>
      <w:r w:rsidR="005A54F3">
        <w:t xml:space="preserve"> Pressure, </w:t>
      </w:r>
      <w:r w:rsidR="00D77397">
        <w:t>f</w:t>
      </w:r>
      <w:r w:rsidR="005A54F3">
        <w:t xml:space="preserve">orce and </w:t>
      </w:r>
      <w:r w:rsidR="00D77397">
        <w:t>a</w:t>
      </w:r>
      <w:r w:rsidR="005A54F3">
        <w:t>rea</w:t>
      </w:r>
      <w:r w:rsidR="00313911">
        <w:t xml:space="preserve"> (</w:t>
      </w:r>
      <w:r w:rsidR="006435CE">
        <w:t>learner</w:t>
      </w:r>
      <w:r w:rsidR="00C94388">
        <w:t>)</w:t>
      </w:r>
    </w:p>
    <w:p w14:paraId="3D2B1901" w14:textId="396B14C1" w:rsidR="005A54F3" w:rsidRDefault="005A54F3" w:rsidP="005A54F3">
      <w:pPr>
        <w:rPr>
          <w:lang w:eastAsia="en-US"/>
        </w:rPr>
      </w:pPr>
    </w:p>
    <w:p w14:paraId="5C07FE56" w14:textId="5326D78F" w:rsidR="005A54F3" w:rsidRPr="00DA2C72" w:rsidRDefault="005A54F3" w:rsidP="00DA2C72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  <w:lang w:eastAsia="en-US"/>
        </w:rPr>
      </w:pPr>
      <w:r w:rsidRPr="00DA2C72">
        <w:rPr>
          <w:rFonts w:ascii="Arial" w:hAnsi="Arial" w:cs="Arial"/>
          <w:sz w:val="22"/>
          <w:szCs w:val="22"/>
          <w:shd w:val="clear" w:color="auto" w:fill="FFFFFF"/>
        </w:rPr>
        <w:t>A force of </w:t>
      </w:r>
      <w:r w:rsidRPr="00DA2C72">
        <w:rPr>
          <w:rStyle w:val="katex-mathml"/>
          <w:rFonts w:ascii="Arial" w:hAnsi="Arial" w:cs="Arial"/>
          <w:sz w:val="22"/>
          <w:szCs w:val="22"/>
          <w:bdr w:val="none" w:sz="0" w:space="0" w:color="auto" w:frame="1"/>
          <w:shd w:val="clear" w:color="auto" w:fill="FFFFFF"/>
        </w:rPr>
        <w:t>150</w:t>
      </w:r>
      <w:r w:rsidRPr="00E91A03">
        <w:rPr>
          <w:rFonts w:ascii="Arial" w:hAnsi="Arial" w:cs="Arial"/>
          <w:spacing w:val="-20"/>
          <w:sz w:val="22"/>
          <w:szCs w:val="22"/>
          <w:shd w:val="clear" w:color="auto" w:fill="FFFFFF"/>
        </w:rPr>
        <w:t> </w:t>
      </w:r>
      <w:r w:rsidRPr="00DA2C72">
        <w:rPr>
          <w:rFonts w:ascii="Arial" w:hAnsi="Arial" w:cs="Arial"/>
          <w:sz w:val="22"/>
          <w:szCs w:val="22"/>
          <w:shd w:val="clear" w:color="auto" w:fill="FFFFFF"/>
        </w:rPr>
        <w:t>N is being applied over an area measuring </w:t>
      </w:r>
      <w:r w:rsidRPr="00DA2C72">
        <w:rPr>
          <w:rStyle w:val="mord"/>
          <w:rFonts w:ascii="Arial" w:hAnsi="Arial" w:cs="Arial"/>
          <w:sz w:val="22"/>
          <w:szCs w:val="22"/>
          <w:shd w:val="clear" w:color="auto" w:fill="FFFFFF"/>
        </w:rPr>
        <w:t>0.5</w:t>
      </w:r>
      <w:r w:rsidRPr="00E91A03">
        <w:rPr>
          <w:rFonts w:ascii="Arial" w:hAnsi="Arial" w:cs="Arial"/>
          <w:spacing w:val="-20"/>
          <w:sz w:val="22"/>
          <w:szCs w:val="22"/>
          <w:shd w:val="clear" w:color="auto" w:fill="FFFFFF"/>
        </w:rPr>
        <w:t> </w:t>
      </w:r>
      <w:r w:rsidRPr="00DA2C72">
        <w:rPr>
          <w:rFonts w:ascii="Arial" w:hAnsi="Arial" w:cs="Arial"/>
          <w:sz w:val="22"/>
          <w:szCs w:val="22"/>
          <w:shd w:val="clear" w:color="auto" w:fill="FFFFFF"/>
        </w:rPr>
        <w:t>m</w:t>
      </w:r>
      <w:r w:rsidRPr="00DA2C72">
        <w:rPr>
          <w:rStyle w:val="katex-mathml"/>
          <w:rFonts w:ascii="Arial" w:hAnsi="Arial" w:cs="Arial"/>
          <w:sz w:val="22"/>
          <w:szCs w:val="22"/>
          <w:bdr w:val="none" w:sz="0" w:space="0" w:color="auto" w:frame="1"/>
          <w:shd w:val="clear" w:color="auto" w:fill="FFFFFF"/>
          <w:vertAlign w:val="superscript"/>
        </w:rPr>
        <w:t>2</w:t>
      </w:r>
      <w:r w:rsidRPr="00DA2C72">
        <w:rPr>
          <w:rFonts w:ascii="Arial" w:hAnsi="Arial" w:cs="Arial"/>
          <w:sz w:val="22"/>
          <w:szCs w:val="22"/>
          <w:shd w:val="clear" w:color="auto" w:fill="FFFFFF"/>
        </w:rPr>
        <w:t>. Calculate the pressure on the object ensuring you give the correct units</w:t>
      </w:r>
    </w:p>
    <w:p w14:paraId="14286291" w14:textId="54552DFD" w:rsidR="00A056FC" w:rsidRPr="00DA2C72" w:rsidRDefault="00A056FC" w:rsidP="00DA2C72">
      <w:pPr>
        <w:rPr>
          <w:rFonts w:ascii="Arial" w:hAnsi="Arial" w:cs="Arial"/>
          <w:sz w:val="22"/>
          <w:szCs w:val="22"/>
          <w:lang w:eastAsia="en-US"/>
        </w:rPr>
      </w:pPr>
    </w:p>
    <w:p w14:paraId="440E738F" w14:textId="7488DDBB" w:rsidR="005A54F3" w:rsidRDefault="005A54F3" w:rsidP="00DA2C72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41AF3D87" w14:textId="333B3C8D" w:rsidR="006435CE" w:rsidRDefault="006435CE" w:rsidP="00DA2C72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028EB947" w14:textId="44F87903" w:rsidR="006435CE" w:rsidRDefault="006435CE" w:rsidP="00DA2C72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0B473C3D" w14:textId="5E18DF00" w:rsidR="006435CE" w:rsidRDefault="006435CE" w:rsidP="00DA2C72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7B2FE2AE" w14:textId="77777777" w:rsidR="006435CE" w:rsidRDefault="006435CE" w:rsidP="00DA2C72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382EBA39" w14:textId="2DC07E19" w:rsidR="006435CE" w:rsidRDefault="006435CE" w:rsidP="00DA2C72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4CB2545B" w14:textId="77777777" w:rsidR="006435CE" w:rsidRPr="00DA2C72" w:rsidRDefault="006435CE" w:rsidP="00DA2C72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3DE6ADD4" w14:textId="4617F343" w:rsidR="005A54F3" w:rsidRPr="00DA2C72" w:rsidRDefault="005A54F3" w:rsidP="00DA2C72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  <w:lang w:eastAsia="en-US"/>
        </w:rPr>
      </w:pPr>
      <w:r w:rsidRPr="00DA2C72">
        <w:rPr>
          <w:rFonts w:ascii="Arial" w:hAnsi="Arial" w:cs="Arial"/>
          <w:sz w:val="22"/>
          <w:szCs w:val="22"/>
          <w:shd w:val="clear" w:color="auto" w:fill="FFFFFF"/>
        </w:rPr>
        <w:t>Pressure of </w:t>
      </w:r>
      <w:r w:rsidRPr="00DA2C72">
        <w:rPr>
          <w:rStyle w:val="katex-mathml"/>
          <w:rFonts w:ascii="Arial" w:hAnsi="Arial" w:cs="Arial"/>
          <w:sz w:val="22"/>
          <w:szCs w:val="22"/>
          <w:bdr w:val="none" w:sz="0" w:space="0" w:color="auto" w:frame="1"/>
          <w:shd w:val="clear" w:color="auto" w:fill="FFFFFF"/>
        </w:rPr>
        <w:t>150</w:t>
      </w:r>
      <w:r w:rsidRPr="00E91A03">
        <w:rPr>
          <w:rFonts w:ascii="Arial" w:hAnsi="Arial" w:cs="Arial"/>
          <w:spacing w:val="-20"/>
          <w:sz w:val="22"/>
          <w:szCs w:val="22"/>
          <w:shd w:val="clear" w:color="auto" w:fill="FFFFFF"/>
        </w:rPr>
        <w:t> </w:t>
      </w:r>
      <w:r w:rsidRPr="00DA2C72">
        <w:rPr>
          <w:rFonts w:ascii="Arial" w:hAnsi="Arial" w:cs="Arial"/>
          <w:sz w:val="22"/>
          <w:szCs w:val="22"/>
          <w:shd w:val="clear" w:color="auto" w:fill="FFFFFF"/>
        </w:rPr>
        <w:t>N</w:t>
      </w:r>
      <w:r w:rsidR="00001130" w:rsidRPr="00E91A03">
        <w:rPr>
          <w:rFonts w:ascii="Arial" w:hAnsi="Arial" w:cs="Arial"/>
          <w:spacing w:val="-20"/>
          <w:sz w:val="22"/>
          <w:szCs w:val="22"/>
          <w:shd w:val="clear" w:color="auto" w:fill="FFFFFF"/>
        </w:rPr>
        <w:t xml:space="preserve"> </w:t>
      </w:r>
      <w:r w:rsidRPr="00DA2C72">
        <w:rPr>
          <w:rFonts w:ascii="Arial" w:hAnsi="Arial" w:cs="Arial"/>
          <w:sz w:val="22"/>
          <w:szCs w:val="22"/>
          <w:shd w:val="clear" w:color="auto" w:fill="FFFFFF"/>
        </w:rPr>
        <w:t>m</w:t>
      </w:r>
      <w:r w:rsidR="00001130" w:rsidRPr="00E91A03">
        <w:rPr>
          <w:rFonts w:ascii="Arial" w:hAnsi="Arial" w:cs="Arial"/>
          <w:sz w:val="22"/>
          <w:szCs w:val="22"/>
          <w:shd w:val="clear" w:color="auto" w:fill="FFFFFF"/>
          <w:vertAlign w:val="superscript"/>
        </w:rPr>
        <w:t>−</w:t>
      </w:r>
      <w:r w:rsidRPr="00DA2C72">
        <w:rPr>
          <w:rStyle w:val="katex-mathml"/>
          <w:rFonts w:ascii="Arial" w:hAnsi="Arial" w:cs="Arial"/>
          <w:sz w:val="22"/>
          <w:szCs w:val="22"/>
          <w:bdr w:val="none" w:sz="0" w:space="0" w:color="auto" w:frame="1"/>
          <w:shd w:val="clear" w:color="auto" w:fill="FFFFFF"/>
          <w:vertAlign w:val="superscript"/>
        </w:rPr>
        <w:t>2</w:t>
      </w:r>
      <w:r w:rsidRPr="00DA2C72">
        <w:rPr>
          <w:rFonts w:ascii="Arial" w:hAnsi="Arial" w:cs="Arial"/>
          <w:sz w:val="22"/>
          <w:szCs w:val="22"/>
          <w:shd w:val="clear" w:color="auto" w:fill="FFFFFF"/>
        </w:rPr>
        <w:t> is experienced when a force of </w:t>
      </w:r>
      <w:r w:rsidRPr="00DA2C72">
        <w:rPr>
          <w:rStyle w:val="katex-mathml"/>
          <w:rFonts w:ascii="Arial" w:hAnsi="Arial" w:cs="Arial"/>
          <w:sz w:val="22"/>
          <w:szCs w:val="22"/>
          <w:bdr w:val="none" w:sz="0" w:space="0" w:color="auto" w:frame="1"/>
          <w:shd w:val="clear" w:color="auto" w:fill="FFFFFF"/>
        </w:rPr>
        <w:t>2</w:t>
      </w:r>
      <w:r w:rsidRPr="00E91A03">
        <w:rPr>
          <w:rFonts w:ascii="Arial" w:hAnsi="Arial" w:cs="Arial"/>
          <w:spacing w:val="-20"/>
          <w:sz w:val="22"/>
          <w:szCs w:val="22"/>
          <w:shd w:val="clear" w:color="auto" w:fill="FFFFFF"/>
        </w:rPr>
        <w:t> </w:t>
      </w:r>
      <w:r w:rsidRPr="00DA2C72">
        <w:rPr>
          <w:rFonts w:ascii="Arial" w:hAnsi="Arial" w:cs="Arial"/>
          <w:sz w:val="22"/>
          <w:szCs w:val="22"/>
          <w:shd w:val="clear" w:color="auto" w:fill="FFFFFF"/>
        </w:rPr>
        <w:t>kN is applied. Calculate the area over which the force is applied to obtain the pressure stated.</w:t>
      </w:r>
    </w:p>
    <w:p w14:paraId="3CBFE5F3" w14:textId="48A506FA" w:rsidR="00BE5220" w:rsidRPr="00DA2C72" w:rsidRDefault="00BE5220" w:rsidP="00DA2C72">
      <w:pPr>
        <w:ind w:left="720"/>
        <w:rPr>
          <w:rFonts w:ascii="Arial" w:hAnsi="Arial" w:cs="Arial"/>
          <w:sz w:val="22"/>
          <w:szCs w:val="22"/>
          <w:lang w:eastAsia="en-US"/>
        </w:rPr>
      </w:pPr>
    </w:p>
    <w:p w14:paraId="7886E4B6" w14:textId="331E90D5" w:rsidR="005A54F3" w:rsidRDefault="005A54F3" w:rsidP="00DA2C72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36A70569" w14:textId="35F266D3" w:rsidR="006435CE" w:rsidRDefault="006435CE" w:rsidP="00DA2C72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2F5F8093" w14:textId="35DB0849" w:rsidR="006435CE" w:rsidRDefault="006435CE" w:rsidP="00DA2C72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2ED99EF4" w14:textId="2D33D769" w:rsidR="006435CE" w:rsidRDefault="006435CE" w:rsidP="00DA2C72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38DB9436" w14:textId="7A575D69" w:rsidR="006435CE" w:rsidRDefault="006435CE" w:rsidP="00DA2C72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04A776D1" w14:textId="16332C4F" w:rsidR="006435CE" w:rsidRDefault="006435CE" w:rsidP="00DA2C72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44378B7F" w14:textId="6D21FAC6" w:rsidR="006435CE" w:rsidRDefault="006435CE" w:rsidP="00DA2C72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4B9E6122" w14:textId="77777777" w:rsidR="006435CE" w:rsidRDefault="006435CE" w:rsidP="00DA2C72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38DF9CBF" w14:textId="7BDEACFB" w:rsidR="006435CE" w:rsidRDefault="006435CE" w:rsidP="00DA2C72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289F0A1A" w14:textId="77777777" w:rsidR="006435CE" w:rsidRPr="00DA2C72" w:rsidRDefault="006435CE" w:rsidP="00DA2C72">
      <w:pPr>
        <w:pStyle w:val="ListParagraph"/>
        <w:rPr>
          <w:rFonts w:ascii="Arial" w:hAnsi="Arial" w:cs="Arial"/>
          <w:sz w:val="22"/>
          <w:szCs w:val="22"/>
          <w:lang w:eastAsia="en-US"/>
        </w:rPr>
      </w:pPr>
    </w:p>
    <w:p w14:paraId="7A3AF050" w14:textId="0619EDE3" w:rsidR="005A54F3" w:rsidRPr="00C23C08" w:rsidRDefault="005A54F3" w:rsidP="00510A58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C23C08">
        <w:rPr>
          <w:rFonts w:ascii="Arial" w:hAnsi="Arial" w:cs="Arial"/>
          <w:sz w:val="22"/>
          <w:szCs w:val="22"/>
        </w:rPr>
        <w:t>A cylinder sands on the circular end. The cylinder exerts a force of 2</w:t>
      </w:r>
      <w:r w:rsidRPr="00E91A03">
        <w:rPr>
          <w:rFonts w:ascii="Arial" w:hAnsi="Arial" w:cs="Arial"/>
          <w:spacing w:val="-20"/>
          <w:sz w:val="22"/>
          <w:szCs w:val="22"/>
        </w:rPr>
        <w:t xml:space="preserve"> </w:t>
      </w:r>
      <w:r w:rsidRPr="00C23C08">
        <w:rPr>
          <w:rFonts w:ascii="Arial" w:hAnsi="Arial" w:cs="Arial"/>
          <w:sz w:val="22"/>
          <w:szCs w:val="22"/>
        </w:rPr>
        <w:t>N onto the floor. The cylinder has a radius of 0.5</w:t>
      </w:r>
      <w:r w:rsidRPr="00E91A03">
        <w:rPr>
          <w:rFonts w:ascii="Arial" w:hAnsi="Arial" w:cs="Arial"/>
          <w:spacing w:val="-20"/>
          <w:sz w:val="22"/>
          <w:szCs w:val="22"/>
        </w:rPr>
        <w:t xml:space="preserve"> </w:t>
      </w:r>
      <w:r w:rsidRPr="00C23C08">
        <w:rPr>
          <w:rFonts w:ascii="Arial" w:hAnsi="Arial" w:cs="Arial"/>
          <w:sz w:val="22"/>
          <w:szCs w:val="22"/>
        </w:rPr>
        <w:t>m</w:t>
      </w:r>
      <w:r w:rsidR="00C23C08" w:rsidRPr="00C23C08">
        <w:rPr>
          <w:rFonts w:ascii="Arial" w:hAnsi="Arial" w:cs="Arial"/>
          <w:sz w:val="22"/>
          <w:szCs w:val="22"/>
        </w:rPr>
        <w:t xml:space="preserve">. </w:t>
      </w:r>
      <w:r w:rsidRPr="00C23C08">
        <w:rPr>
          <w:rFonts w:ascii="Arial" w:hAnsi="Arial" w:cs="Arial"/>
          <w:sz w:val="22"/>
          <w:szCs w:val="22"/>
        </w:rPr>
        <w:t xml:space="preserve">Calculate the pressure </w:t>
      </w:r>
      <w:r w:rsidR="00001399">
        <w:rPr>
          <w:rFonts w:ascii="Arial" w:hAnsi="Arial" w:cs="Arial"/>
          <w:sz w:val="22"/>
          <w:szCs w:val="22"/>
        </w:rPr>
        <w:t xml:space="preserve">that </w:t>
      </w:r>
      <w:r w:rsidRPr="00C23C08">
        <w:rPr>
          <w:rFonts w:ascii="Arial" w:hAnsi="Arial" w:cs="Arial"/>
          <w:sz w:val="22"/>
          <w:szCs w:val="22"/>
        </w:rPr>
        <w:t xml:space="preserve">the cylinder exerts on the floor. </w:t>
      </w:r>
    </w:p>
    <w:p w14:paraId="54D19B1D" w14:textId="0838887F" w:rsidR="00417D25" w:rsidRPr="00DA2C72" w:rsidRDefault="00417D25" w:rsidP="00DA2C72">
      <w:pPr>
        <w:pStyle w:val="ListParagraph"/>
        <w:rPr>
          <w:rFonts w:ascii="Arial" w:hAnsi="Arial" w:cs="Arial"/>
          <w:sz w:val="22"/>
          <w:szCs w:val="22"/>
        </w:rPr>
      </w:pPr>
    </w:p>
    <w:p w14:paraId="72FB1D7A" w14:textId="7C6DDA29" w:rsidR="005A54F3" w:rsidRDefault="005A54F3" w:rsidP="00DA2C72">
      <w:pPr>
        <w:rPr>
          <w:rFonts w:ascii="Arial" w:hAnsi="Arial" w:cs="Arial"/>
          <w:sz w:val="22"/>
          <w:szCs w:val="22"/>
          <w:lang w:eastAsia="en-US"/>
        </w:rPr>
      </w:pPr>
    </w:p>
    <w:p w14:paraId="1D575C45" w14:textId="55BD7D6E" w:rsidR="006435CE" w:rsidRDefault="006435CE" w:rsidP="00DA2C72">
      <w:pPr>
        <w:rPr>
          <w:rFonts w:ascii="Arial" w:hAnsi="Arial" w:cs="Arial"/>
          <w:sz w:val="22"/>
          <w:szCs w:val="22"/>
          <w:lang w:eastAsia="en-US"/>
        </w:rPr>
      </w:pPr>
    </w:p>
    <w:p w14:paraId="6181B5A8" w14:textId="7FA416CB" w:rsidR="006435CE" w:rsidRDefault="006435CE" w:rsidP="00DA2C72">
      <w:pPr>
        <w:rPr>
          <w:rFonts w:ascii="Arial" w:hAnsi="Arial" w:cs="Arial"/>
          <w:sz w:val="22"/>
          <w:szCs w:val="22"/>
          <w:lang w:eastAsia="en-US"/>
        </w:rPr>
      </w:pPr>
    </w:p>
    <w:p w14:paraId="550B7809" w14:textId="1B8AFACC" w:rsidR="006435CE" w:rsidRDefault="006435CE" w:rsidP="00DA2C72">
      <w:pPr>
        <w:rPr>
          <w:rFonts w:ascii="Arial" w:hAnsi="Arial" w:cs="Arial"/>
          <w:sz w:val="22"/>
          <w:szCs w:val="22"/>
          <w:lang w:eastAsia="en-US"/>
        </w:rPr>
      </w:pPr>
    </w:p>
    <w:p w14:paraId="3DC41D81" w14:textId="4372D2A7" w:rsidR="006435CE" w:rsidRDefault="006435CE" w:rsidP="00DA2C72">
      <w:pPr>
        <w:rPr>
          <w:rFonts w:ascii="Arial" w:hAnsi="Arial" w:cs="Arial"/>
          <w:sz w:val="22"/>
          <w:szCs w:val="22"/>
          <w:lang w:eastAsia="en-US"/>
        </w:rPr>
      </w:pPr>
    </w:p>
    <w:p w14:paraId="27083573" w14:textId="1E0C4900" w:rsidR="006435CE" w:rsidRDefault="006435CE" w:rsidP="00DA2C72">
      <w:pPr>
        <w:rPr>
          <w:rFonts w:ascii="Arial" w:hAnsi="Arial" w:cs="Arial"/>
          <w:sz w:val="22"/>
          <w:szCs w:val="22"/>
          <w:lang w:eastAsia="en-US"/>
        </w:rPr>
      </w:pPr>
    </w:p>
    <w:p w14:paraId="585952ED" w14:textId="77777777" w:rsidR="006435CE" w:rsidRDefault="006435CE" w:rsidP="00DA2C72">
      <w:pPr>
        <w:rPr>
          <w:rFonts w:ascii="Arial" w:hAnsi="Arial" w:cs="Arial"/>
          <w:sz w:val="22"/>
          <w:szCs w:val="22"/>
          <w:lang w:eastAsia="en-US"/>
        </w:rPr>
      </w:pPr>
    </w:p>
    <w:p w14:paraId="7DC1AC8A" w14:textId="2A3EB7FC" w:rsidR="006435CE" w:rsidRDefault="006435CE" w:rsidP="00DA2C72">
      <w:pPr>
        <w:rPr>
          <w:rFonts w:ascii="Arial" w:hAnsi="Arial" w:cs="Arial"/>
          <w:sz w:val="22"/>
          <w:szCs w:val="22"/>
          <w:lang w:eastAsia="en-US"/>
        </w:rPr>
      </w:pPr>
    </w:p>
    <w:p w14:paraId="43250488" w14:textId="77777777" w:rsidR="006435CE" w:rsidRPr="00DA2C72" w:rsidRDefault="006435CE" w:rsidP="00DA2C72">
      <w:pPr>
        <w:rPr>
          <w:rFonts w:ascii="Arial" w:hAnsi="Arial" w:cs="Arial"/>
          <w:sz w:val="22"/>
          <w:szCs w:val="22"/>
          <w:lang w:eastAsia="en-US"/>
        </w:rPr>
      </w:pPr>
    </w:p>
    <w:p w14:paraId="248A88B3" w14:textId="1FDC1B12" w:rsidR="005A54F3" w:rsidRPr="00DA2C72" w:rsidRDefault="005A54F3" w:rsidP="00DA2C72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DA2C72">
        <w:rPr>
          <w:rFonts w:ascii="Arial" w:hAnsi="Arial" w:cs="Arial"/>
          <w:sz w:val="22"/>
          <w:szCs w:val="22"/>
        </w:rPr>
        <w:t>The force applied to a 0.4</w:t>
      </w:r>
      <w:r w:rsidR="00DA2C72" w:rsidRPr="00E91A03">
        <w:rPr>
          <w:rFonts w:ascii="Arial" w:hAnsi="Arial" w:cs="Arial"/>
          <w:spacing w:val="-20"/>
          <w:sz w:val="22"/>
          <w:szCs w:val="22"/>
        </w:rPr>
        <w:t xml:space="preserve"> </w:t>
      </w:r>
      <w:r w:rsidR="00DA2C72" w:rsidRPr="00DA2C72">
        <w:rPr>
          <w:rFonts w:ascii="Arial" w:hAnsi="Arial" w:cs="Arial"/>
          <w:sz w:val="22"/>
          <w:szCs w:val="22"/>
        </w:rPr>
        <w:t>m</w:t>
      </w:r>
      <w:r w:rsidRPr="00DA2C72">
        <w:rPr>
          <w:rFonts w:ascii="Arial" w:hAnsi="Arial" w:cs="Arial"/>
          <w:sz w:val="22"/>
          <w:szCs w:val="22"/>
        </w:rPr>
        <w:t xml:space="preserve"> by 0.8</w:t>
      </w:r>
      <w:r w:rsidR="00DA2C72" w:rsidRPr="00E91A03">
        <w:rPr>
          <w:rFonts w:ascii="Arial" w:hAnsi="Arial" w:cs="Arial"/>
          <w:spacing w:val="-20"/>
          <w:sz w:val="22"/>
          <w:szCs w:val="22"/>
        </w:rPr>
        <w:t xml:space="preserve"> </w:t>
      </w:r>
      <w:r w:rsidR="00DA2C72" w:rsidRPr="00DA2C72">
        <w:rPr>
          <w:rFonts w:ascii="Arial" w:hAnsi="Arial" w:cs="Arial"/>
          <w:sz w:val="22"/>
          <w:szCs w:val="22"/>
        </w:rPr>
        <w:t>m</w:t>
      </w:r>
      <w:r w:rsidRPr="00DA2C72">
        <w:rPr>
          <w:rFonts w:ascii="Arial" w:hAnsi="Arial" w:cs="Arial"/>
          <w:sz w:val="22"/>
          <w:szCs w:val="22"/>
        </w:rPr>
        <w:t xml:space="preserve"> brake pad produces a pressure of 500</w:t>
      </w:r>
      <w:r w:rsidR="00DA2C72" w:rsidRPr="00E91A03">
        <w:rPr>
          <w:rFonts w:ascii="Arial" w:hAnsi="Arial" w:cs="Arial"/>
          <w:spacing w:val="-20"/>
          <w:sz w:val="22"/>
          <w:szCs w:val="22"/>
        </w:rPr>
        <w:t xml:space="preserve"> </w:t>
      </w:r>
      <w:r w:rsidR="00DA2C72" w:rsidRPr="00DA2C72">
        <w:rPr>
          <w:rFonts w:ascii="Arial" w:hAnsi="Arial" w:cs="Arial"/>
          <w:sz w:val="22"/>
          <w:szCs w:val="22"/>
        </w:rPr>
        <w:t>N</w:t>
      </w:r>
      <w:r w:rsidR="00CA3A28" w:rsidRPr="00E91A03">
        <w:rPr>
          <w:rFonts w:ascii="Arial" w:hAnsi="Arial" w:cs="Arial"/>
          <w:spacing w:val="-20"/>
          <w:sz w:val="22"/>
          <w:szCs w:val="22"/>
        </w:rPr>
        <w:t xml:space="preserve"> </w:t>
      </w:r>
      <w:r w:rsidR="00DA2C72" w:rsidRPr="00DA2C72">
        <w:rPr>
          <w:rFonts w:ascii="Arial" w:hAnsi="Arial" w:cs="Arial"/>
          <w:sz w:val="22"/>
          <w:szCs w:val="22"/>
        </w:rPr>
        <w:t>m</w:t>
      </w:r>
      <w:r w:rsidR="00CA3A28" w:rsidRPr="00E91A03">
        <w:rPr>
          <w:rFonts w:ascii="Arial" w:hAnsi="Arial" w:cs="Arial"/>
          <w:sz w:val="22"/>
          <w:szCs w:val="22"/>
          <w:vertAlign w:val="superscript"/>
        </w:rPr>
        <w:t>−</w:t>
      </w:r>
      <w:r w:rsidR="00DA2C72" w:rsidRPr="00DA2C72">
        <w:rPr>
          <w:rFonts w:ascii="Arial" w:hAnsi="Arial" w:cs="Arial"/>
          <w:sz w:val="22"/>
          <w:szCs w:val="22"/>
          <w:vertAlign w:val="superscript"/>
        </w:rPr>
        <w:t>2</w:t>
      </w:r>
      <w:r w:rsidR="00DA2C72" w:rsidRPr="00DA2C72">
        <w:rPr>
          <w:rFonts w:ascii="Arial" w:hAnsi="Arial" w:cs="Arial"/>
          <w:sz w:val="22"/>
          <w:szCs w:val="22"/>
        </w:rPr>
        <w:t xml:space="preserve">. </w:t>
      </w:r>
      <w:r w:rsidRPr="00DA2C72">
        <w:rPr>
          <w:rFonts w:ascii="Arial" w:hAnsi="Arial" w:cs="Arial"/>
          <w:sz w:val="22"/>
          <w:szCs w:val="22"/>
        </w:rPr>
        <w:t>Calculate the force applied to the brake pad.</w:t>
      </w:r>
    </w:p>
    <w:p w14:paraId="3B640E30" w14:textId="77777777" w:rsidR="00B84F80" w:rsidRDefault="00B84F80" w:rsidP="00DA2C72">
      <w:pPr>
        <w:pStyle w:val="ListParagraph"/>
        <w:rPr>
          <w:rFonts w:ascii="Arial" w:hAnsi="Arial" w:cs="Arial"/>
          <w:sz w:val="22"/>
          <w:szCs w:val="22"/>
        </w:rPr>
        <w:sectPr w:rsidR="00B84F80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9B74B53" w14:textId="77777777" w:rsidR="00B927B1" w:rsidRDefault="005A54F3" w:rsidP="00D00E5F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DA2C72">
        <w:rPr>
          <w:rFonts w:ascii="Arial" w:hAnsi="Arial" w:cs="Arial"/>
          <w:sz w:val="22"/>
          <w:szCs w:val="22"/>
        </w:rPr>
        <w:lastRenderedPageBreak/>
        <w:t>If a weight of fluid of 200</w:t>
      </w:r>
      <w:r w:rsidRPr="00E91A03">
        <w:rPr>
          <w:rFonts w:ascii="Arial" w:hAnsi="Arial" w:cs="Arial"/>
          <w:spacing w:val="-20"/>
          <w:sz w:val="22"/>
          <w:szCs w:val="22"/>
        </w:rPr>
        <w:t xml:space="preserve"> </w:t>
      </w:r>
      <w:r w:rsidRPr="00DA2C72">
        <w:rPr>
          <w:rFonts w:ascii="Arial" w:hAnsi="Arial" w:cs="Arial"/>
          <w:sz w:val="22"/>
          <w:szCs w:val="22"/>
        </w:rPr>
        <w:t>N acts on a surface of 5</w:t>
      </w:r>
      <w:r w:rsidRPr="00E91A03">
        <w:rPr>
          <w:rFonts w:ascii="Arial" w:hAnsi="Arial" w:cs="Arial"/>
          <w:spacing w:val="-20"/>
          <w:sz w:val="22"/>
          <w:szCs w:val="22"/>
        </w:rPr>
        <w:t xml:space="preserve"> </w:t>
      </w:r>
      <w:r w:rsidR="00DA2C72" w:rsidRPr="00DA2C72">
        <w:rPr>
          <w:rFonts w:ascii="Arial" w:hAnsi="Arial" w:cs="Arial"/>
          <w:sz w:val="22"/>
          <w:szCs w:val="22"/>
        </w:rPr>
        <w:t>m</w:t>
      </w:r>
      <w:r w:rsidR="00DA2C72" w:rsidRPr="00DA2C72">
        <w:rPr>
          <w:rFonts w:ascii="Arial" w:hAnsi="Arial" w:cs="Arial"/>
          <w:sz w:val="22"/>
          <w:szCs w:val="22"/>
          <w:vertAlign w:val="superscript"/>
        </w:rPr>
        <w:t>2</w:t>
      </w:r>
      <w:r w:rsidRPr="00DA2C72">
        <w:rPr>
          <w:rFonts w:ascii="Arial" w:hAnsi="Arial" w:cs="Arial"/>
          <w:sz w:val="22"/>
          <w:szCs w:val="22"/>
        </w:rPr>
        <w:t>, calculate the pressure created.</w:t>
      </w:r>
    </w:p>
    <w:p w14:paraId="5BFAD617" w14:textId="77777777" w:rsidR="00B927B1" w:rsidRDefault="00B927B1" w:rsidP="00B927B1">
      <w:pPr>
        <w:rPr>
          <w:rFonts w:ascii="Arial" w:hAnsi="Arial" w:cs="Arial"/>
          <w:sz w:val="22"/>
          <w:szCs w:val="22"/>
        </w:rPr>
      </w:pPr>
    </w:p>
    <w:p w14:paraId="6DC4CB7F" w14:textId="77777777" w:rsidR="00B927B1" w:rsidRDefault="00B927B1" w:rsidP="00B927B1">
      <w:pPr>
        <w:rPr>
          <w:rFonts w:ascii="Arial" w:hAnsi="Arial" w:cs="Arial"/>
          <w:sz w:val="22"/>
          <w:szCs w:val="22"/>
        </w:rPr>
      </w:pPr>
    </w:p>
    <w:p w14:paraId="23B9D8AA" w14:textId="77777777" w:rsidR="00B927B1" w:rsidRDefault="00B927B1" w:rsidP="00B927B1">
      <w:pPr>
        <w:rPr>
          <w:rFonts w:ascii="Arial" w:hAnsi="Arial" w:cs="Arial"/>
          <w:sz w:val="22"/>
          <w:szCs w:val="22"/>
        </w:rPr>
      </w:pPr>
    </w:p>
    <w:p w14:paraId="0EE1BF7E" w14:textId="77777777" w:rsidR="00B927B1" w:rsidRDefault="00B927B1" w:rsidP="00B927B1">
      <w:pPr>
        <w:rPr>
          <w:rFonts w:ascii="Arial" w:hAnsi="Arial" w:cs="Arial"/>
          <w:sz w:val="22"/>
          <w:szCs w:val="22"/>
        </w:rPr>
      </w:pPr>
    </w:p>
    <w:p w14:paraId="035C397B" w14:textId="77777777" w:rsidR="00B927B1" w:rsidRDefault="00B927B1" w:rsidP="00B927B1">
      <w:pPr>
        <w:rPr>
          <w:rFonts w:ascii="Arial" w:hAnsi="Arial" w:cs="Arial"/>
          <w:sz w:val="22"/>
          <w:szCs w:val="22"/>
        </w:rPr>
      </w:pPr>
    </w:p>
    <w:p w14:paraId="5636A2B1" w14:textId="77777777" w:rsidR="00B927B1" w:rsidRDefault="00B927B1" w:rsidP="00B927B1">
      <w:pPr>
        <w:rPr>
          <w:rFonts w:ascii="Arial" w:hAnsi="Arial" w:cs="Arial"/>
          <w:sz w:val="22"/>
          <w:szCs w:val="22"/>
        </w:rPr>
      </w:pPr>
    </w:p>
    <w:p w14:paraId="38C57EB8" w14:textId="77777777" w:rsidR="00B927B1" w:rsidRDefault="00B927B1" w:rsidP="00B927B1">
      <w:pPr>
        <w:rPr>
          <w:rFonts w:ascii="Arial" w:hAnsi="Arial" w:cs="Arial"/>
          <w:sz w:val="22"/>
          <w:szCs w:val="22"/>
        </w:rPr>
      </w:pPr>
    </w:p>
    <w:p w14:paraId="5C645033" w14:textId="77777777" w:rsidR="00B927B1" w:rsidRDefault="00B927B1" w:rsidP="00B927B1">
      <w:pPr>
        <w:rPr>
          <w:rFonts w:ascii="Arial" w:hAnsi="Arial" w:cs="Arial"/>
          <w:sz w:val="22"/>
          <w:szCs w:val="22"/>
        </w:rPr>
      </w:pPr>
    </w:p>
    <w:p w14:paraId="4AAB28ED" w14:textId="77777777" w:rsidR="00B927B1" w:rsidRDefault="00B927B1" w:rsidP="00B927B1">
      <w:pPr>
        <w:rPr>
          <w:rFonts w:ascii="Arial" w:hAnsi="Arial" w:cs="Arial"/>
          <w:sz w:val="22"/>
          <w:szCs w:val="22"/>
        </w:rPr>
      </w:pPr>
    </w:p>
    <w:p w14:paraId="234DE7F6" w14:textId="77777777" w:rsidR="00B927B1" w:rsidRPr="00DA2C72" w:rsidRDefault="00B927B1" w:rsidP="00B927B1">
      <w:pPr>
        <w:pStyle w:val="ListParagraph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DA2C72">
        <w:rPr>
          <w:rFonts w:ascii="Arial" w:hAnsi="Arial" w:cs="Arial"/>
          <w:sz w:val="22"/>
          <w:szCs w:val="22"/>
        </w:rPr>
        <w:t>What force must be applied to a surface area of 0.0025</w:t>
      </w:r>
      <w:r w:rsidRPr="00E91A03">
        <w:rPr>
          <w:rFonts w:ascii="Arial" w:hAnsi="Arial" w:cs="Arial"/>
          <w:spacing w:val="-20"/>
          <w:sz w:val="22"/>
          <w:szCs w:val="22"/>
        </w:rPr>
        <w:t xml:space="preserve"> </w:t>
      </w:r>
      <w:bookmarkStart w:id="0" w:name="_Hlk120383951"/>
      <w:r w:rsidRPr="00DA2C72">
        <w:rPr>
          <w:rFonts w:ascii="Arial" w:hAnsi="Arial" w:cs="Arial"/>
          <w:sz w:val="22"/>
          <w:szCs w:val="22"/>
        </w:rPr>
        <w:t>m</w:t>
      </w:r>
      <w:r w:rsidRPr="00DA2C72">
        <w:rPr>
          <w:rFonts w:ascii="Arial" w:hAnsi="Arial" w:cs="Arial"/>
          <w:sz w:val="22"/>
          <w:szCs w:val="22"/>
          <w:vertAlign w:val="superscript"/>
        </w:rPr>
        <w:t>2</w:t>
      </w:r>
      <w:bookmarkEnd w:id="0"/>
      <w:r w:rsidRPr="00DA2C72">
        <w:rPr>
          <w:rFonts w:ascii="Arial" w:hAnsi="Arial" w:cs="Arial"/>
          <w:sz w:val="22"/>
          <w:szCs w:val="22"/>
        </w:rPr>
        <w:t xml:space="preserve">, to create a pressure </w:t>
      </w:r>
      <w:r>
        <w:rPr>
          <w:rFonts w:ascii="Arial" w:hAnsi="Arial" w:cs="Arial"/>
          <w:sz w:val="22"/>
          <w:szCs w:val="22"/>
        </w:rPr>
        <w:br/>
      </w:r>
      <w:r w:rsidRPr="00DA2C72">
        <w:rPr>
          <w:rFonts w:ascii="Arial" w:hAnsi="Arial" w:cs="Arial"/>
          <w:sz w:val="22"/>
          <w:szCs w:val="22"/>
        </w:rPr>
        <w:t>of 200</w:t>
      </w:r>
      <w:r w:rsidRPr="00E91A03">
        <w:rPr>
          <w:rFonts w:ascii="Arial" w:hAnsi="Arial" w:cs="Arial"/>
          <w:spacing w:val="-20"/>
          <w:sz w:val="22"/>
          <w:szCs w:val="22"/>
        </w:rPr>
        <w:t xml:space="preserve"> </w:t>
      </w:r>
      <w:r w:rsidRPr="00DA2C72">
        <w:rPr>
          <w:rFonts w:ascii="Arial" w:hAnsi="Arial" w:cs="Arial"/>
          <w:sz w:val="22"/>
          <w:szCs w:val="22"/>
        </w:rPr>
        <w:t>000</w:t>
      </w:r>
      <w:r w:rsidRPr="00E91A03">
        <w:rPr>
          <w:rFonts w:ascii="Arial" w:hAnsi="Arial" w:cs="Arial"/>
          <w:spacing w:val="-20"/>
          <w:sz w:val="22"/>
          <w:szCs w:val="22"/>
        </w:rPr>
        <w:t xml:space="preserve"> </w:t>
      </w:r>
      <w:r w:rsidRPr="00DA2C72">
        <w:rPr>
          <w:rFonts w:ascii="Arial" w:hAnsi="Arial" w:cs="Arial"/>
          <w:sz w:val="22"/>
          <w:szCs w:val="22"/>
        </w:rPr>
        <w:t>Pa?</w:t>
      </w:r>
    </w:p>
    <w:p w14:paraId="0216B09F" w14:textId="08683922" w:rsidR="00547958" w:rsidRPr="00B927B1" w:rsidRDefault="00547958" w:rsidP="00B927B1">
      <w:pPr>
        <w:rPr>
          <w:rFonts w:ascii="Arial" w:hAnsi="Arial" w:cs="Arial"/>
          <w:sz w:val="22"/>
          <w:szCs w:val="22"/>
        </w:rPr>
      </w:pPr>
    </w:p>
    <w:sectPr w:rsidR="00547958" w:rsidRPr="00B927B1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C9C5E" w14:textId="77777777" w:rsidR="002B0E22" w:rsidRDefault="002B0E22">
      <w:r>
        <w:separator/>
      </w:r>
    </w:p>
  </w:endnote>
  <w:endnote w:type="continuationSeparator" w:id="0">
    <w:p w14:paraId="0D505954" w14:textId="77777777" w:rsidR="002B0E22" w:rsidRDefault="002B0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D08F5" w14:textId="77777777" w:rsidR="00B84F80" w:rsidRDefault="00B84F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9E47404" w:rsidR="00110217" w:rsidRPr="00F03E33" w:rsidRDefault="00B84F80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1072" behindDoc="1" locked="0" layoutInCell="1" allowOverlap="1" wp14:anchorId="21F2758D" wp14:editId="71AA10FB">
          <wp:simplePos x="0" y="0"/>
          <wp:positionH relativeFrom="margin">
            <wp:posOffset>5147945</wp:posOffset>
          </wp:positionH>
          <wp:positionV relativeFrom="bottomMargin">
            <wp:posOffset>213995</wp:posOffset>
          </wp:positionV>
          <wp:extent cx="932462" cy="298800"/>
          <wp:effectExtent l="0" t="0" r="1270" b="635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46CE9" w:rsidRPr="00946CE9">
      <w:rPr>
        <w:rFonts w:cs="Arial"/>
        <w:noProof/>
        <w:sz w:val="22"/>
        <w:szCs w:val="24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7A8E102" wp14:editId="7B369843">
              <wp:simplePos x="0" y="0"/>
              <wp:positionH relativeFrom="margin">
                <wp:posOffset>1047750</wp:posOffset>
              </wp:positionH>
              <wp:positionV relativeFrom="paragraph">
                <wp:posOffset>107315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CEADC15" w14:textId="793F9200" w:rsidR="00946CE9" w:rsidRPr="00946CE9" w:rsidRDefault="00946CE9" w:rsidP="00946CE9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© </w:t>
                          </w:r>
                          <w:r w:rsidR="00791BC9" w:rsidRPr="00791BC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909BD9D" w14:textId="77777777" w:rsidR="00946CE9" w:rsidRPr="00946CE9" w:rsidRDefault="00946CE9" w:rsidP="00946CE9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8E10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82.5pt;margin-top:8.45pt;width:264pt;height:29.2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BAp21l3wAAAAkBAAAP&#10;AAAAZHJzL2Rvd25yZXYueG1sTI9BT8MwDIXvSPyHyEjcWMrGylaaThUSE0Ia0sYOHLMkpBWNUzXe&#10;Vv493glufvbT8/fK1Rg6cXJDaiMquJ9kIByaaFv0CvYfL3cLEIk0Wt1FdAp+XIJVdX1V6sLGM27d&#10;aUdecAimQitoiPpCymQaF3SaxN4h377iEDSxHLy0gz5zeOjkNMtyGXSL/KHRvXtunPneHYOCt+1a&#10;T/36NdvMPql+92TqNBilbm/G+gkEuZH+zHDBZ3SomOkQj2iT6Fjnc+5Cl2EJgg35csaLg4LH+QPI&#10;qpT/G1S/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ECnbWXfAAAACQEAAA8AAAAA&#10;AAAAAAAAAAAAkgQAAGRycy9kb3ducmV2LnhtbFBLBQYAAAAABAAEAPMAAACeBQAAAAA=&#10;" fillcolor="window" strokecolor="window" strokeweight=".5pt">
              <v:textbox>
                <w:txbxContent>
                  <w:p w14:paraId="0CEADC15" w14:textId="793F9200" w:rsidR="00946CE9" w:rsidRPr="00946CE9" w:rsidRDefault="00946CE9" w:rsidP="00946CE9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© </w:t>
                    </w:r>
                    <w:r w:rsidR="00791BC9" w:rsidRPr="00791BC9">
                      <w:rPr>
                        <w:rFonts w:ascii="Arial" w:hAnsi="Arial" w:cs="Arial"/>
                        <w:sz w:val="18"/>
                        <w:szCs w:val="18"/>
                      </w:rPr>
                      <w:t>City &amp; Guilds Limited</w:t>
                    </w: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>. All rights reserved.</w:t>
                    </w:r>
                  </w:p>
                  <w:p w14:paraId="2909BD9D" w14:textId="77777777" w:rsidR="00946CE9" w:rsidRPr="00946CE9" w:rsidRDefault="00946CE9" w:rsidP="00946CE9">
                    <w:pPr>
                      <w:rPr>
                        <w:rFonts w:ascii="Arial" w:hAnsi="Arial" w:cs="Arial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813C4" w14:textId="77777777" w:rsidR="00B84F80" w:rsidRDefault="00B84F8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39626" w14:textId="25FDBEF3" w:rsidR="00B84F80" w:rsidRPr="00F03E33" w:rsidRDefault="00B84F80" w:rsidP="00B84F80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71552" behindDoc="1" locked="0" layoutInCell="1" allowOverlap="1" wp14:anchorId="1863D280" wp14:editId="63896413">
          <wp:simplePos x="0" y="0"/>
          <wp:positionH relativeFrom="margin">
            <wp:posOffset>5147945</wp:posOffset>
          </wp:positionH>
          <wp:positionV relativeFrom="bottomMargin">
            <wp:posOffset>131445</wp:posOffset>
          </wp:positionV>
          <wp:extent cx="932462" cy="298800"/>
          <wp:effectExtent l="0" t="0" r="1270" b="635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br/>
      <w:t xml:space="preserve">                                          © </w:t>
    </w:r>
    <w:r w:rsidR="00791BC9" w:rsidRPr="00791BC9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A8AF6" w14:textId="77777777" w:rsidR="002B0E22" w:rsidRDefault="002B0E22">
      <w:r>
        <w:separator/>
      </w:r>
    </w:p>
  </w:footnote>
  <w:footnote w:type="continuationSeparator" w:id="0">
    <w:p w14:paraId="08319508" w14:textId="77777777" w:rsidR="002B0E22" w:rsidRDefault="002B0E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4FD54" w14:textId="77777777" w:rsidR="00B84F80" w:rsidRDefault="00B84F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64225" w14:textId="0CAD7BCF" w:rsidR="006B222E" w:rsidRPr="00750C8A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b/>
        <w:bCs/>
        <w:noProof/>
        <w:lang w:eastAsia="en-US"/>
      </w:rPr>
    </w:pPr>
    <w:r w:rsidRPr="00750C8A">
      <w:rPr>
        <w:rFonts w:ascii="Arial" w:eastAsia="Cambria" w:hAnsi="Arial"/>
        <w:noProof/>
        <w:lang w:eastAsia="en-US"/>
      </w:rPr>
      <w:drawing>
        <wp:anchor distT="0" distB="0" distL="114300" distR="114300" simplePos="0" relativeHeight="251663360" behindDoc="0" locked="0" layoutInCell="1" allowOverlap="1" wp14:anchorId="281F9E80" wp14:editId="601061D3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50C8A">
      <w:rPr>
        <w:rFonts w:ascii="Arial" w:eastAsia="Cambria" w:hAnsi="Arial"/>
        <w:noProof/>
        <w:lang w:eastAsia="en-US"/>
      </w:rPr>
      <w:t xml:space="preserve">T Level Technical Qualification in </w:t>
    </w:r>
    <w:r w:rsidRPr="00750C8A">
      <w:rPr>
        <w:rFonts w:ascii="Arial" w:eastAsia="Cambria" w:hAnsi="Arial"/>
        <w:b/>
        <w:bCs/>
        <w:noProof/>
        <w:lang w:eastAsia="en-US"/>
      </w:rPr>
      <w:br/>
      <w:t>Engineering and Manufacturing (Level 3)</w:t>
    </w:r>
  </w:p>
  <w:p w14:paraId="62C48498" w14:textId="77777777" w:rsidR="006B222E" w:rsidRPr="00750C8A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noProof/>
        <w:color w:val="4472C4" w:themeColor="accent5"/>
        <w:vertAlign w:val="subscript"/>
        <w:lang w:eastAsia="en-US"/>
      </w:rPr>
    </w:pPr>
    <w:r w:rsidRPr="00750C8A">
      <w:rPr>
        <w:rFonts w:ascii="Arial" w:eastAsia="Cambria" w:hAnsi="Arial"/>
        <w:noProof/>
        <w:color w:val="4472C4" w:themeColor="accent5"/>
        <w:lang w:eastAsia="en-US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F85C6DF" wp14:editId="7A2B567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E219B2E" id="Straight Connector 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750C8A">
      <w:rPr>
        <w:rFonts w:ascii="Arial" w:eastAsia="Cambria" w:hAnsi="Arial"/>
        <w:noProof/>
        <w:color w:val="4472C4" w:themeColor="accent5"/>
        <w:lang w:eastAsia="en-US"/>
      </w:rPr>
      <w:t>300 Engineering Common Core Content</w:t>
    </w:r>
  </w:p>
  <w:p w14:paraId="0C5EC30F" w14:textId="77777777" w:rsidR="00946CE9" w:rsidRPr="00946CE9" w:rsidRDefault="00946CE9" w:rsidP="00946CE9">
    <w:pPr>
      <w:tabs>
        <w:tab w:val="left" w:pos="12572"/>
      </w:tabs>
      <w:spacing w:line="36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</w:p>
  <w:p w14:paraId="6D5BF42A" w14:textId="167A9B69" w:rsidR="00110217" w:rsidRPr="00F03E33" w:rsidRDefault="00110217" w:rsidP="00F03E33">
    <w:pPr>
      <w:tabs>
        <w:tab w:val="left" w:pos="12572"/>
      </w:tabs>
      <w:spacing w:line="320" w:lineRule="exact"/>
      <w:rPr>
        <w:color w:val="0077E3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BF397" w14:textId="77777777" w:rsidR="00B84F80" w:rsidRDefault="00B84F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71953"/>
    <w:multiLevelType w:val="hybridMultilevel"/>
    <w:tmpl w:val="5296BB1A"/>
    <w:lvl w:ilvl="0" w:tplc="0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9010AE1"/>
    <w:multiLevelType w:val="hybridMultilevel"/>
    <w:tmpl w:val="36245BEC"/>
    <w:lvl w:ilvl="0" w:tplc="0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34C716F"/>
    <w:multiLevelType w:val="hybridMultilevel"/>
    <w:tmpl w:val="0DE2FC3A"/>
    <w:lvl w:ilvl="0" w:tplc="0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305FD"/>
    <w:multiLevelType w:val="hybridMultilevel"/>
    <w:tmpl w:val="B7B2AE3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31B7231"/>
    <w:multiLevelType w:val="hybridMultilevel"/>
    <w:tmpl w:val="24C2900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0544616"/>
    <w:multiLevelType w:val="hybridMultilevel"/>
    <w:tmpl w:val="1DD491D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5468A4"/>
    <w:multiLevelType w:val="hybridMultilevel"/>
    <w:tmpl w:val="60FC3B5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2454B87"/>
    <w:multiLevelType w:val="hybridMultilevel"/>
    <w:tmpl w:val="815C4B5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49B615C"/>
    <w:multiLevelType w:val="hybridMultilevel"/>
    <w:tmpl w:val="C3D8D0EE"/>
    <w:lvl w:ilvl="0" w:tplc="B972C654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4D7DD4"/>
    <w:multiLevelType w:val="hybridMultilevel"/>
    <w:tmpl w:val="F0CC681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4D535C"/>
    <w:multiLevelType w:val="hybridMultilevel"/>
    <w:tmpl w:val="14EC12D0"/>
    <w:lvl w:ilvl="0" w:tplc="7D3A77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7489313">
    <w:abstractNumId w:val="3"/>
  </w:num>
  <w:num w:numId="2" w16cid:durableId="1449278435">
    <w:abstractNumId w:val="7"/>
  </w:num>
  <w:num w:numId="3" w16cid:durableId="140586026">
    <w:abstractNumId w:val="12"/>
  </w:num>
  <w:num w:numId="4" w16cid:durableId="1036858441">
    <w:abstractNumId w:val="5"/>
  </w:num>
  <w:num w:numId="5" w16cid:durableId="403113217">
    <w:abstractNumId w:val="9"/>
  </w:num>
  <w:num w:numId="6" w16cid:durableId="878392092">
    <w:abstractNumId w:val="13"/>
  </w:num>
  <w:num w:numId="7" w16cid:durableId="864945850">
    <w:abstractNumId w:val="2"/>
  </w:num>
  <w:num w:numId="8" w16cid:durableId="2100521001">
    <w:abstractNumId w:val="4"/>
  </w:num>
  <w:num w:numId="9" w16cid:durableId="1624074484">
    <w:abstractNumId w:val="0"/>
  </w:num>
  <w:num w:numId="10" w16cid:durableId="1584411369">
    <w:abstractNumId w:val="1"/>
  </w:num>
  <w:num w:numId="11" w16cid:durableId="1198084430">
    <w:abstractNumId w:val="11"/>
  </w:num>
  <w:num w:numId="12" w16cid:durableId="1936354186">
    <w:abstractNumId w:val="6"/>
  </w:num>
  <w:num w:numId="13" w16cid:durableId="633020733">
    <w:abstractNumId w:val="8"/>
  </w:num>
  <w:num w:numId="14" w16cid:durableId="1982421458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130"/>
    <w:rsid w:val="00001399"/>
    <w:rsid w:val="000033BD"/>
    <w:rsid w:val="00021D61"/>
    <w:rsid w:val="00031B68"/>
    <w:rsid w:val="00042058"/>
    <w:rsid w:val="00056FC5"/>
    <w:rsid w:val="00082C62"/>
    <w:rsid w:val="000A4492"/>
    <w:rsid w:val="000B231F"/>
    <w:rsid w:val="000C748E"/>
    <w:rsid w:val="000D3C97"/>
    <w:rsid w:val="000E194B"/>
    <w:rsid w:val="000F6780"/>
    <w:rsid w:val="00104BC0"/>
    <w:rsid w:val="00110217"/>
    <w:rsid w:val="00122AEE"/>
    <w:rsid w:val="00127C9F"/>
    <w:rsid w:val="00133BDE"/>
    <w:rsid w:val="00141F67"/>
    <w:rsid w:val="00144DC6"/>
    <w:rsid w:val="00152AC3"/>
    <w:rsid w:val="00156AF3"/>
    <w:rsid w:val="00182E37"/>
    <w:rsid w:val="0019491D"/>
    <w:rsid w:val="001D4943"/>
    <w:rsid w:val="001E2696"/>
    <w:rsid w:val="001F2B39"/>
    <w:rsid w:val="001F4695"/>
    <w:rsid w:val="001F74AD"/>
    <w:rsid w:val="00220C8A"/>
    <w:rsid w:val="002526A4"/>
    <w:rsid w:val="00262153"/>
    <w:rsid w:val="00263192"/>
    <w:rsid w:val="00270C4B"/>
    <w:rsid w:val="002B0E22"/>
    <w:rsid w:val="002B7D71"/>
    <w:rsid w:val="002C184A"/>
    <w:rsid w:val="002C3DD1"/>
    <w:rsid w:val="002C3E64"/>
    <w:rsid w:val="002D07A8"/>
    <w:rsid w:val="00313911"/>
    <w:rsid w:val="00337C44"/>
    <w:rsid w:val="003405EA"/>
    <w:rsid w:val="00341B57"/>
    <w:rsid w:val="003C0D76"/>
    <w:rsid w:val="003C0F02"/>
    <w:rsid w:val="003D5115"/>
    <w:rsid w:val="003F33D5"/>
    <w:rsid w:val="003F57E4"/>
    <w:rsid w:val="003F7F14"/>
    <w:rsid w:val="00404B31"/>
    <w:rsid w:val="00417D25"/>
    <w:rsid w:val="00427B1B"/>
    <w:rsid w:val="00446647"/>
    <w:rsid w:val="004555F9"/>
    <w:rsid w:val="00457900"/>
    <w:rsid w:val="00473FD4"/>
    <w:rsid w:val="00474F67"/>
    <w:rsid w:val="0048500D"/>
    <w:rsid w:val="00497913"/>
    <w:rsid w:val="004D0AA0"/>
    <w:rsid w:val="004E1CD2"/>
    <w:rsid w:val="004F65C9"/>
    <w:rsid w:val="00524E1B"/>
    <w:rsid w:val="00531FF4"/>
    <w:rsid w:val="00547958"/>
    <w:rsid w:val="00552705"/>
    <w:rsid w:val="00553128"/>
    <w:rsid w:val="00574753"/>
    <w:rsid w:val="00583533"/>
    <w:rsid w:val="0058587A"/>
    <w:rsid w:val="005901A6"/>
    <w:rsid w:val="005A2199"/>
    <w:rsid w:val="005A2E8D"/>
    <w:rsid w:val="005A54F3"/>
    <w:rsid w:val="005C5643"/>
    <w:rsid w:val="006124C0"/>
    <w:rsid w:val="006135C0"/>
    <w:rsid w:val="00615657"/>
    <w:rsid w:val="00631E73"/>
    <w:rsid w:val="00640B12"/>
    <w:rsid w:val="006435CE"/>
    <w:rsid w:val="006614DD"/>
    <w:rsid w:val="006642FD"/>
    <w:rsid w:val="006807B0"/>
    <w:rsid w:val="006840DB"/>
    <w:rsid w:val="00691B95"/>
    <w:rsid w:val="006B222E"/>
    <w:rsid w:val="006B798A"/>
    <w:rsid w:val="006D0DB6"/>
    <w:rsid w:val="006D3AA3"/>
    <w:rsid w:val="006D4994"/>
    <w:rsid w:val="006E1028"/>
    <w:rsid w:val="006E19C2"/>
    <w:rsid w:val="006F7BAF"/>
    <w:rsid w:val="007005F3"/>
    <w:rsid w:val="00710D2F"/>
    <w:rsid w:val="00741359"/>
    <w:rsid w:val="00743BAA"/>
    <w:rsid w:val="00750C8A"/>
    <w:rsid w:val="007625EE"/>
    <w:rsid w:val="007645C9"/>
    <w:rsid w:val="00765262"/>
    <w:rsid w:val="00774F86"/>
    <w:rsid w:val="00780254"/>
    <w:rsid w:val="007812A6"/>
    <w:rsid w:val="0078612C"/>
    <w:rsid w:val="00791BC9"/>
    <w:rsid w:val="00797FA7"/>
    <w:rsid w:val="007B5572"/>
    <w:rsid w:val="007C366A"/>
    <w:rsid w:val="007D04E0"/>
    <w:rsid w:val="007F5AA8"/>
    <w:rsid w:val="008015EB"/>
    <w:rsid w:val="008031AE"/>
    <w:rsid w:val="00826422"/>
    <w:rsid w:val="00830B2D"/>
    <w:rsid w:val="0086162A"/>
    <w:rsid w:val="0086319F"/>
    <w:rsid w:val="00870E57"/>
    <w:rsid w:val="00871462"/>
    <w:rsid w:val="00875F9D"/>
    <w:rsid w:val="008962F4"/>
    <w:rsid w:val="008A3A36"/>
    <w:rsid w:val="008A5341"/>
    <w:rsid w:val="008C1F1C"/>
    <w:rsid w:val="008D47A6"/>
    <w:rsid w:val="008D6300"/>
    <w:rsid w:val="008F4E28"/>
    <w:rsid w:val="008F70D1"/>
    <w:rsid w:val="00924917"/>
    <w:rsid w:val="009443A1"/>
    <w:rsid w:val="00946CE9"/>
    <w:rsid w:val="009971CB"/>
    <w:rsid w:val="009975A0"/>
    <w:rsid w:val="009A035D"/>
    <w:rsid w:val="009C204E"/>
    <w:rsid w:val="009C5C6E"/>
    <w:rsid w:val="009D73EA"/>
    <w:rsid w:val="00A056FC"/>
    <w:rsid w:val="00A11231"/>
    <w:rsid w:val="00A12810"/>
    <w:rsid w:val="00A2454C"/>
    <w:rsid w:val="00A402DF"/>
    <w:rsid w:val="00A45E2D"/>
    <w:rsid w:val="00A5060D"/>
    <w:rsid w:val="00A578A7"/>
    <w:rsid w:val="00A734D5"/>
    <w:rsid w:val="00AD179E"/>
    <w:rsid w:val="00AD2B53"/>
    <w:rsid w:val="00AE245C"/>
    <w:rsid w:val="00B02FF9"/>
    <w:rsid w:val="00B054EC"/>
    <w:rsid w:val="00B30BE3"/>
    <w:rsid w:val="00B3785A"/>
    <w:rsid w:val="00B42572"/>
    <w:rsid w:val="00B557AE"/>
    <w:rsid w:val="00B84F80"/>
    <w:rsid w:val="00B86A9E"/>
    <w:rsid w:val="00B927B1"/>
    <w:rsid w:val="00B95380"/>
    <w:rsid w:val="00BA070D"/>
    <w:rsid w:val="00BC2A01"/>
    <w:rsid w:val="00BC47A8"/>
    <w:rsid w:val="00BC72AD"/>
    <w:rsid w:val="00BD1B99"/>
    <w:rsid w:val="00BE2C21"/>
    <w:rsid w:val="00BE5220"/>
    <w:rsid w:val="00C01D20"/>
    <w:rsid w:val="00C15EA4"/>
    <w:rsid w:val="00C202BF"/>
    <w:rsid w:val="00C23C08"/>
    <w:rsid w:val="00C5372A"/>
    <w:rsid w:val="00C60280"/>
    <w:rsid w:val="00C66C4F"/>
    <w:rsid w:val="00C858D7"/>
    <w:rsid w:val="00C92F19"/>
    <w:rsid w:val="00C94388"/>
    <w:rsid w:val="00CA3A28"/>
    <w:rsid w:val="00CC0EDF"/>
    <w:rsid w:val="00CC7BEF"/>
    <w:rsid w:val="00CD691A"/>
    <w:rsid w:val="00CD6F12"/>
    <w:rsid w:val="00CE19EB"/>
    <w:rsid w:val="00D00E5F"/>
    <w:rsid w:val="00D073BC"/>
    <w:rsid w:val="00D07665"/>
    <w:rsid w:val="00D11E75"/>
    <w:rsid w:val="00D146DD"/>
    <w:rsid w:val="00D171C3"/>
    <w:rsid w:val="00D2656D"/>
    <w:rsid w:val="00D3413F"/>
    <w:rsid w:val="00D56B82"/>
    <w:rsid w:val="00D6385D"/>
    <w:rsid w:val="00D77397"/>
    <w:rsid w:val="00D86EED"/>
    <w:rsid w:val="00DA0923"/>
    <w:rsid w:val="00DA2485"/>
    <w:rsid w:val="00DA2C72"/>
    <w:rsid w:val="00DA36F4"/>
    <w:rsid w:val="00DB73BC"/>
    <w:rsid w:val="00DD5CB5"/>
    <w:rsid w:val="00DE29A8"/>
    <w:rsid w:val="00E06E3C"/>
    <w:rsid w:val="00E523FF"/>
    <w:rsid w:val="00E67397"/>
    <w:rsid w:val="00E878FE"/>
    <w:rsid w:val="00E91A03"/>
    <w:rsid w:val="00EA0735"/>
    <w:rsid w:val="00EE1F8E"/>
    <w:rsid w:val="00F03E33"/>
    <w:rsid w:val="00F05CD7"/>
    <w:rsid w:val="00F15749"/>
    <w:rsid w:val="00F203C2"/>
    <w:rsid w:val="00F234B4"/>
    <w:rsid w:val="00F36FAA"/>
    <w:rsid w:val="00F42A36"/>
    <w:rsid w:val="00F44AE4"/>
    <w:rsid w:val="00F50E82"/>
    <w:rsid w:val="00F54DC3"/>
    <w:rsid w:val="00F6501D"/>
    <w:rsid w:val="00F655FB"/>
    <w:rsid w:val="00F677F9"/>
    <w:rsid w:val="00FA4AE3"/>
    <w:rsid w:val="00FA77AC"/>
    <w:rsid w:val="00FB771E"/>
    <w:rsid w:val="00FC5E41"/>
    <w:rsid w:val="00FD1259"/>
    <w:rsid w:val="00FD282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D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ascii="Arial" w:hAnsi="Arial" w:cs="Arial"/>
      <w:b/>
      <w:bCs/>
      <w:color w:val="0077E3"/>
      <w:sz w:val="32"/>
      <w:lang w:eastAsia="en-US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 w:line="260" w:lineRule="exact"/>
      <w:outlineLvl w:val="1"/>
    </w:pPr>
    <w:rPr>
      <w:rFonts w:ascii="Arial" w:hAnsi="Arial"/>
      <w:b/>
      <w:bCs/>
      <w:sz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F03E33"/>
    <w:pPr>
      <w:keepNext/>
      <w:spacing w:after="200" w:line="260" w:lineRule="exact"/>
      <w:outlineLvl w:val="2"/>
    </w:pPr>
    <w:rPr>
      <w:rFonts w:ascii="Arial" w:hAnsi="Arial"/>
      <w:b/>
      <w:bCs/>
      <w:color w:val="64B3E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line="260" w:lineRule="exact"/>
      <w:ind w:left="567"/>
    </w:pPr>
    <w:rPr>
      <w:rFonts w:ascii="Arial" w:eastAsia="Cambria" w:hAnsi="Arial"/>
      <w:sz w:val="18"/>
      <w:szCs w:val="20"/>
      <w:lang w:eastAsia="en-US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  <w:spacing w:before="80" w:after="80" w:line="260" w:lineRule="exact"/>
    </w:pPr>
    <w:rPr>
      <w:rFonts w:ascii="Arial" w:hAnsi="Arial"/>
      <w:bCs/>
      <w:sz w:val="22"/>
      <w:lang w:eastAsia="en-US"/>
    </w:rPr>
  </w:style>
  <w:style w:type="paragraph" w:customStyle="1" w:styleId="Normalbulletsublist">
    <w:name w:val="Normal bullet sublist"/>
    <w:basedOn w:val="Normal"/>
    <w:rsid w:val="00902B24"/>
    <w:pPr>
      <w:spacing w:before="80" w:after="80" w:line="260" w:lineRule="exact"/>
      <w:contextualSpacing/>
    </w:pPr>
    <w:rPr>
      <w:rFonts w:ascii="Arial" w:hAnsi="Arial"/>
      <w:bCs/>
      <w:sz w:val="22"/>
      <w:lang w:eastAsia="en-US"/>
    </w:rPr>
  </w:style>
  <w:style w:type="paragraph" w:customStyle="1" w:styleId="Normalheadingblack">
    <w:name w:val="Normal heading black"/>
    <w:basedOn w:val="Normal"/>
    <w:qFormat/>
    <w:rsid w:val="00902B24"/>
    <w:pPr>
      <w:spacing w:before="80" w:after="80" w:line="260" w:lineRule="exact"/>
    </w:pPr>
    <w:rPr>
      <w:rFonts w:ascii="Arial" w:eastAsia="Cambria" w:hAnsi="Arial"/>
      <w:b/>
      <w:sz w:val="22"/>
      <w:lang w:eastAsia="en-US"/>
    </w:rPr>
  </w:style>
  <w:style w:type="paragraph" w:customStyle="1" w:styleId="Normalheadingred">
    <w:name w:val="Normal heading red"/>
    <w:basedOn w:val="Normal"/>
    <w:qFormat/>
    <w:rsid w:val="00F03E33"/>
    <w:pPr>
      <w:spacing w:before="80" w:after="80" w:line="260" w:lineRule="exact"/>
    </w:pPr>
    <w:rPr>
      <w:rFonts w:ascii="Arial" w:eastAsia="Cambria" w:hAnsi="Arial"/>
      <w:b/>
      <w:color w:val="0077E3"/>
      <w:sz w:val="22"/>
      <w:lang w:eastAsia="en-US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line="260" w:lineRule="exact"/>
    </w:pPr>
    <w:rPr>
      <w:rFonts w:ascii="Arial" w:eastAsia="Cambria" w:hAnsi="Arial"/>
      <w:sz w:val="22"/>
      <w:lang w:eastAsia="en-US"/>
    </w:rPr>
  </w:style>
  <w:style w:type="paragraph" w:customStyle="1" w:styleId="Unittitle">
    <w:name w:val="Unit title"/>
    <w:basedOn w:val="Normal"/>
    <w:rsid w:val="00DE29A8"/>
    <w:pPr>
      <w:spacing w:before="80" w:after="240" w:line="360" w:lineRule="exact"/>
    </w:pPr>
    <w:rPr>
      <w:rFonts w:ascii="Arial" w:hAnsi="Arial" w:cs="Arial"/>
      <w:b/>
      <w:sz w:val="32"/>
      <w:szCs w:val="28"/>
      <w:lang w:eastAsia="en-US"/>
    </w:rPr>
  </w:style>
  <w:style w:type="paragraph" w:customStyle="1" w:styleId="Answer">
    <w:name w:val="Answer"/>
    <w:basedOn w:val="Normal"/>
    <w:qFormat/>
    <w:rsid w:val="006E1028"/>
    <w:pPr>
      <w:spacing w:before="80" w:after="80" w:line="260" w:lineRule="exact"/>
      <w:ind w:left="357"/>
    </w:pPr>
    <w:rPr>
      <w:rFonts w:ascii="Arial" w:eastAsia="Cambria" w:hAnsi="Arial" w:cs="Arial"/>
      <w:sz w:val="22"/>
      <w:szCs w:val="22"/>
      <w:lang w:eastAsia="en-US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uiPriority w:val="9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  <w:rPr>
      <w:rFonts w:ascii="Arial" w:eastAsia="Cambria" w:hAnsi="Arial"/>
      <w:sz w:val="22"/>
      <w:lang w:eastAsia="en-US"/>
    </w:r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eastAsia="Cambri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A40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2D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402D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203C2"/>
    <w:pPr>
      <w:spacing w:before="100" w:beforeAutospacing="1" w:after="100" w:afterAutospacing="1"/>
    </w:pPr>
  </w:style>
  <w:style w:type="paragraph" w:customStyle="1" w:styleId="redd">
    <w:name w:val="redd"/>
    <w:basedOn w:val="Normal"/>
    <w:rsid w:val="00F203C2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F203C2"/>
    <w:rPr>
      <w:i/>
      <w:iCs/>
    </w:rPr>
  </w:style>
  <w:style w:type="paragraph" w:styleId="ListParagraph">
    <w:name w:val="List Paragraph"/>
    <w:basedOn w:val="Normal"/>
    <w:rsid w:val="00127C9F"/>
    <w:pPr>
      <w:ind w:left="720"/>
      <w:contextualSpacing/>
    </w:pPr>
  </w:style>
  <w:style w:type="character" w:customStyle="1" w:styleId="watupronum">
    <w:name w:val="watupro_num"/>
    <w:basedOn w:val="DefaultParagraphFont"/>
    <w:rsid w:val="002B7D71"/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04205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04205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character" w:customStyle="1" w:styleId="katex-mathml">
    <w:name w:val="katex-mathml"/>
    <w:basedOn w:val="DefaultParagraphFont"/>
    <w:rsid w:val="005A54F3"/>
  </w:style>
  <w:style w:type="character" w:customStyle="1" w:styleId="mord">
    <w:name w:val="mord"/>
    <w:basedOn w:val="DefaultParagraphFont"/>
    <w:rsid w:val="005A54F3"/>
  </w:style>
  <w:style w:type="character" w:customStyle="1" w:styleId="st">
    <w:name w:val="st"/>
    <w:basedOn w:val="DefaultParagraphFont"/>
    <w:rsid w:val="005A54F3"/>
  </w:style>
  <w:style w:type="character" w:customStyle="1" w:styleId="mrel">
    <w:name w:val="mrel"/>
    <w:basedOn w:val="DefaultParagraphFont"/>
    <w:rsid w:val="00A056FC"/>
  </w:style>
  <w:style w:type="character" w:customStyle="1" w:styleId="mbin">
    <w:name w:val="mbin"/>
    <w:basedOn w:val="DefaultParagraphFont"/>
    <w:rsid w:val="00A056FC"/>
  </w:style>
  <w:style w:type="paragraph" w:styleId="Revision">
    <w:name w:val="Revision"/>
    <w:hidden/>
    <w:semiHidden/>
    <w:rsid w:val="00BD1B9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6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97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2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3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2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3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3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117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59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467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712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279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5876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2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8580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972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8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82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921002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53789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7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66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45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935313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685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0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31964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0492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1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18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7780160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48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25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06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9086468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4045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0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6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96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61960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3721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325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6293047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179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54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97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393116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13694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28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9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42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7300565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6971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19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3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2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25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18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6312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0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2434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65323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389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79469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57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33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42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3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75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485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2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28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199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92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31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8747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9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5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63614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3479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151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577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314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2343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97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39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36236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7268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80400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812691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57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28805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53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29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0644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53277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53110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85634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428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83897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0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2298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9676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375279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0978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25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401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12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4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2406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0938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638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04612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62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9587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2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5B900B3-4B6A-4606-B3B2-A764061EC6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20ACBE-801F-488D-9D4D-861F6F2F4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3CB15E-67AA-4A86-AE5D-2713083B6DC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30</cp:revision>
  <cp:lastPrinted>2013-05-15T12:05:00Z</cp:lastPrinted>
  <dcterms:created xsi:type="dcterms:W3CDTF">2022-11-26T19:46:00Z</dcterms:created>
  <dcterms:modified xsi:type="dcterms:W3CDTF">2025-11-11T23:08:00Z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